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bidiVisual w:val="true"/>
        <w:tblW w:w="10215" w:type="dxa"/>
        <w:jc w:val="left"/>
        <w:tblInd w:w="29" w:type="dxa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675"/>
        <w:gridCol w:w="3414"/>
        <w:gridCol w:w="2042"/>
        <w:gridCol w:w="2042"/>
        <w:gridCol w:w="2042"/>
      </w:tblGrid>
      <w:tr>
        <w:trPr/>
        <w:tc>
          <w:tcPr>
            <w:tcW w:w="102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  <w:sz w:val="16"/>
              </w:rPr>
            </w:pPr>
            <w:r>
              <w:rPr>
                <w:rFonts w:cs="B Nazanin" w:ascii="B Nazanin" w:hAnsi="B Nazanin"/>
                <w:b/>
                <w:bCs/>
                <w:sz w:val="16"/>
                <w:rtl w:val="true"/>
              </w:rPr>
            </w:r>
          </w:p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  <w:rtl w:val="true"/>
              </w:rPr>
              <w:t>برگ درخواست کالا از انبار</w:t>
            </w:r>
          </w:p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  <w:sz w:val="12"/>
              </w:rPr>
            </w:pPr>
            <w:r>
              <w:rPr>
                <w:rFonts w:cs="B Nazanin" w:ascii="B Nazanin" w:hAnsi="B Nazanin"/>
                <w:b/>
                <w:bCs/>
                <w:sz w:val="12"/>
                <w:rtl w:val="true"/>
              </w:rPr>
            </w:r>
          </w:p>
        </w:tc>
      </w:tr>
      <w:tr>
        <w:trPr/>
        <w:tc>
          <w:tcPr>
            <w:tcW w:w="613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  <w:sz w:val="8"/>
              </w:rPr>
            </w:pPr>
            <w:r>
              <w:rPr>
                <w:rFonts w:cs="B Nazanin" w:ascii="B Nazanin" w:hAnsi="B Nazanin"/>
                <w:b/>
                <w:bCs/>
                <w:sz w:val="8"/>
                <w:rtl w:val="true"/>
              </w:rPr>
            </w:r>
          </w:p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  <w:t xml:space="preserve"> </w:t>
            </w:r>
            <w:r>
              <w:rPr>
                <w:rFonts w:cs="B Nazanin" w:ascii="B Nazanin" w:hAnsi="B Nazanin"/>
                <w:b/>
                <w:bCs/>
                <w:rtl w:val="true"/>
              </w:rPr>
              <w:t xml:space="preserve">. </w:t>
            </w:r>
            <w:r>
              <w:rPr>
                <w:rFonts w:ascii="B Nazanin" w:hAnsi="B Nazanin" w:cs="B Nazanin"/>
                <w:b/>
                <w:b/>
                <w:bCs/>
                <w:rtl w:val="true"/>
              </w:rPr>
              <w:t>لیست اقلام را با دقت وارد نماید</w:t>
            </w:r>
            <w:r>
              <w:rPr>
                <w:rFonts w:cs="B Nazanin" w:ascii="B Nazanin" w:hAnsi="B Nazanin"/>
                <w:b/>
                <w:bCs/>
                <w:rtl w:val="true"/>
              </w:rPr>
              <w:t>.</w:t>
            </w:r>
          </w:p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  <w:t xml:space="preserve"> </w:t>
            </w:r>
            <w:r>
              <w:rPr>
                <w:rFonts w:cs="B Nazanin" w:ascii="B Nazanin" w:hAnsi="B Nazanin"/>
                <w:b/>
                <w:bCs/>
                <w:rtl w:val="true"/>
              </w:rPr>
              <w:t xml:space="preserve">. </w:t>
            </w:r>
            <w:r>
              <w:rPr>
                <w:rFonts w:ascii="B Nazanin" w:hAnsi="B Nazanin" w:cs="B Nazanin"/>
                <w:b/>
                <w:b/>
                <w:bCs/>
                <w:rtl w:val="true"/>
              </w:rPr>
              <w:t>تعداد را بر حسب نیاز واقعی درج نمایید</w:t>
            </w:r>
            <w:r>
              <w:rPr>
                <w:rFonts w:cs="B Nazanin" w:ascii="B Nazanin" w:hAnsi="B Nazanin"/>
                <w:b/>
                <w:bCs/>
                <w:rtl w:val="true"/>
              </w:rPr>
              <w:t>.</w:t>
            </w:r>
          </w:p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  <w:t xml:space="preserve"> </w:t>
            </w:r>
            <w:r>
              <w:rPr>
                <w:rFonts w:cs="B Nazanin" w:ascii="B Nazanin" w:hAnsi="B Nazanin"/>
                <w:b/>
                <w:bCs/>
                <w:rtl w:val="true"/>
              </w:rPr>
              <w:t xml:space="preserve">. </w:t>
            </w:r>
            <w:r>
              <w:rPr>
                <w:rFonts w:ascii="B Nazanin" w:hAnsi="B Nazanin" w:cs="B Nazanin"/>
                <w:b/>
                <w:b/>
                <w:bCs/>
                <w:rtl w:val="true"/>
              </w:rPr>
              <w:t>برای کالاهای تاریخ دار تعداد درخواست را با میزان مصرفی خود تطبیق دهید</w:t>
            </w:r>
            <w:r>
              <w:rPr>
                <w:rFonts w:cs="B Nazanin" w:ascii="B Nazanin" w:hAnsi="B Nazanin"/>
                <w:b/>
                <w:bCs/>
                <w:rtl w:val="true"/>
              </w:rPr>
              <w:t>.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1"/>
              <w:spacing w:lineRule="auto" w:line="276"/>
              <w:jc w:val="right"/>
              <w:rPr>
                <w:rFonts w:ascii="B Nazanin" w:hAnsi="B Nazanin" w:cs="B Nazanin"/>
                <w:b/>
                <w:b/>
                <w:bCs/>
                <w:sz w:val="8"/>
              </w:rPr>
            </w:pPr>
            <w:r>
              <w:rPr>
                <w:rFonts w:cs="B Nazanin" w:ascii="B Nazanin" w:hAnsi="B Nazanin"/>
                <w:b/>
                <w:bCs/>
                <w:sz w:val="8"/>
                <w:rtl w:val="true"/>
              </w:rPr>
            </w:r>
          </w:p>
          <w:p>
            <w:pPr>
              <w:pStyle w:val="Normal"/>
              <w:bidi w:val="1"/>
              <w:spacing w:lineRule="auto" w:line="276"/>
              <w:jc w:val="righ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  <w:rtl w:val="true"/>
              </w:rPr>
              <w:t>تاریخ</w:t>
            </w:r>
            <w:r>
              <w:rPr>
                <w:rFonts w:cs="B Nazanin" w:ascii="B Nazanin" w:hAnsi="B Nazanin"/>
                <w:b/>
                <w:bCs/>
                <w:rtl w:val="true"/>
              </w:rPr>
              <w:t>: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  <w:sz w:val="12"/>
              </w:rPr>
            </w:pPr>
            <w:r>
              <w:rPr>
                <w:rFonts w:cs="B Nazanin" w:ascii="B Nazanin" w:hAnsi="B Nazanin"/>
                <w:b/>
                <w:bCs/>
                <w:sz w:val="12"/>
                <w:rtl w:val="true"/>
              </w:rPr>
            </w:r>
          </w:p>
          <w:p>
            <w:pPr>
              <w:pStyle w:val="Normal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  <w:t xml:space="preserve">   </w:t>
            </w:r>
            <w:r>
              <w:rPr>
                <w:rFonts w:cs="B Nazanin" w:ascii="B Nazanin" w:hAnsi="B Nazanin"/>
                <w:b/>
                <w:bCs/>
                <w:rtl w:val="true"/>
              </w:rPr>
              <w:t xml:space="preserve">/   /  </w:t>
            </w:r>
            <w:r>
              <w:rPr>
                <w:rFonts w:ascii="B Nazanin" w:hAnsi="B Nazanin" w:cs="B Nazanin"/>
                <w:b/>
                <w:b/>
                <w:bCs/>
              </w:rPr>
              <w:t>۱۴۰۴</w:t>
            </w:r>
          </w:p>
        </w:tc>
      </w:tr>
      <w:tr>
        <w:trPr/>
        <w:tc>
          <w:tcPr>
            <w:tcW w:w="6131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1"/>
              <w:spacing w:lineRule="auto" w:line="276"/>
              <w:jc w:val="right"/>
              <w:rPr>
                <w:rFonts w:ascii="B Nazanin" w:hAnsi="B Nazanin" w:cs="B Nazanin"/>
                <w:b/>
                <w:b/>
                <w:bCs/>
                <w:sz w:val="12"/>
              </w:rPr>
            </w:pPr>
            <w:r>
              <w:rPr>
                <w:rFonts w:cs="B Nazanin" w:ascii="B Nazanin" w:hAnsi="B Nazanin"/>
                <w:b/>
                <w:bCs/>
                <w:sz w:val="12"/>
                <w:rtl w:val="true"/>
              </w:rPr>
            </w:r>
          </w:p>
          <w:p>
            <w:pPr>
              <w:pStyle w:val="Normal"/>
              <w:bidi w:val="1"/>
              <w:spacing w:lineRule="auto" w:line="276"/>
              <w:jc w:val="righ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  <w:rtl w:val="true"/>
              </w:rPr>
              <w:t>شماره</w:t>
            </w:r>
            <w:r>
              <w:rPr>
                <w:rFonts w:cs="B Nazanin" w:ascii="B Nazanin" w:hAnsi="B Nazanin"/>
                <w:b/>
                <w:bCs/>
                <w:rtl w:val="true"/>
              </w:rPr>
              <w:t>: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  <w:sz w:val="12"/>
              </w:rPr>
            </w:pPr>
            <w:r>
              <w:rPr>
                <w:rFonts w:cs="B Nazanin" w:ascii="B Nazanin" w:hAnsi="B Nazanin"/>
                <w:b/>
                <w:bCs/>
                <w:sz w:val="12"/>
                <w:rtl w:val="true"/>
              </w:rPr>
            </w:r>
          </w:p>
          <w:p>
            <w:pPr>
              <w:pStyle w:val="Normal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</w:rPr>
              <w:t>۰۰۱</w:t>
            </w:r>
            <w:r>
              <w:rPr>
                <w:rFonts w:cs="B Nazanin" w:ascii="B Nazanin" w:hAnsi="B Nazanin"/>
                <w:b/>
                <w:bCs/>
              </w:rPr>
              <w:t>-</w:t>
            </w:r>
            <w:r>
              <w:rPr>
                <w:rFonts w:ascii="B Nazanin" w:hAnsi="B Nazanin" w:cs="B Nazanin"/>
                <w:b/>
                <w:b/>
                <w:bCs/>
              </w:rPr>
              <w:t>۱۲</w:t>
            </w:r>
            <w:r>
              <w:rPr>
                <w:rFonts w:cs="B Nazanin" w:ascii="B Nazanin" w:hAnsi="B Nazanin"/>
                <w:b/>
                <w:bCs/>
              </w:rPr>
              <w:t>-</w:t>
            </w:r>
            <w:r>
              <w:rPr>
                <w:rFonts w:ascii="B Nazanin" w:hAnsi="B Nazanin" w:cs="B Nazanin"/>
                <w:b/>
                <w:b/>
                <w:bCs/>
              </w:rPr>
              <w:t>۳۲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  <w:sz w:val="12"/>
              </w:rPr>
            </w:pPr>
            <w:r>
              <w:rPr>
                <w:rFonts w:cs="B Nazanin" w:ascii="B Nazanin" w:hAnsi="B Nazanin"/>
                <w:b/>
                <w:bCs/>
                <w:sz w:val="12"/>
                <w:rtl w:val="true"/>
              </w:rPr>
            </w:r>
          </w:p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  <w:rtl w:val="true"/>
              </w:rPr>
              <w:t>ردیف</w:t>
            </w:r>
          </w:p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  <w:sz w:val="8"/>
              </w:rPr>
            </w:pPr>
            <w:r>
              <w:rPr>
                <w:rFonts w:cs="B Nazanin" w:ascii="B Nazanin" w:hAnsi="B Nazanin"/>
                <w:b/>
                <w:bCs/>
                <w:sz w:val="8"/>
                <w:rtl w:val="true"/>
              </w:rPr>
            </w:r>
          </w:p>
        </w:tc>
        <w:tc>
          <w:tcPr>
            <w:tcW w:w="3414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  <w:sz w:val="12"/>
              </w:rPr>
            </w:pPr>
            <w:r>
              <w:rPr>
                <w:rFonts w:cs="B Nazanin" w:ascii="B Nazanin" w:hAnsi="B Nazanin"/>
                <w:b/>
                <w:bCs/>
                <w:sz w:val="12"/>
                <w:rtl w:val="true"/>
              </w:rPr>
            </w:r>
          </w:p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  <w:rtl w:val="true"/>
              </w:rPr>
              <w:t>عنوان کالا</w:t>
            </w:r>
          </w:p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  <w:sz w:val="12"/>
              </w:rPr>
            </w:pPr>
            <w:r>
              <w:rPr>
                <w:rFonts w:cs="B Nazanin" w:ascii="B Nazanin" w:hAnsi="B Nazanin"/>
                <w:b/>
                <w:bCs/>
                <w:sz w:val="12"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  <w:sz w:val="12"/>
              </w:rPr>
            </w:pPr>
            <w:r>
              <w:rPr>
                <w:rFonts w:cs="B Nazanin" w:ascii="B Nazanin" w:hAnsi="B Nazanin"/>
                <w:b/>
                <w:bCs/>
                <w:sz w:val="12"/>
                <w:rtl w:val="true"/>
              </w:rPr>
            </w:r>
          </w:p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  <w:rtl w:val="true"/>
              </w:rPr>
              <w:t>تعداد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  <w:sz w:val="12"/>
              </w:rPr>
            </w:pPr>
            <w:r>
              <w:rPr>
                <w:rFonts w:cs="B Nazanin" w:ascii="B Nazanin" w:hAnsi="B Nazanin"/>
                <w:b/>
                <w:bCs/>
                <w:sz w:val="12"/>
                <w:rtl w:val="true"/>
              </w:rPr>
            </w:r>
          </w:p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  <w:rtl w:val="true"/>
              </w:rPr>
              <w:t>واحد سنجش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  <w:sz w:val="12"/>
              </w:rPr>
            </w:pPr>
            <w:r>
              <w:rPr>
                <w:rFonts w:cs="B Nazanin" w:ascii="B Nazanin" w:hAnsi="B Nazanin"/>
                <w:b/>
                <w:bCs/>
                <w:sz w:val="12"/>
                <w:rtl w:val="true"/>
              </w:rPr>
            </w:r>
          </w:p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  <w:rtl w:val="true"/>
              </w:rPr>
              <w:t>توضیحات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</w:rPr>
              <w:t>۱</w:t>
            </w:r>
          </w:p>
        </w:tc>
        <w:tc>
          <w:tcPr>
            <w:tcW w:w="3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</w:rPr>
              <w:t>۲</w:t>
            </w:r>
          </w:p>
        </w:tc>
        <w:tc>
          <w:tcPr>
            <w:tcW w:w="3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</w:rPr>
              <w:t>۳</w:t>
            </w:r>
          </w:p>
        </w:tc>
        <w:tc>
          <w:tcPr>
            <w:tcW w:w="3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</w:rPr>
              <w:t>۴</w:t>
            </w:r>
          </w:p>
        </w:tc>
        <w:tc>
          <w:tcPr>
            <w:tcW w:w="3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</w:rPr>
              <w:t>۵</w:t>
            </w:r>
          </w:p>
        </w:tc>
        <w:tc>
          <w:tcPr>
            <w:tcW w:w="3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</w:rPr>
              <w:t>۶</w:t>
            </w:r>
          </w:p>
        </w:tc>
        <w:tc>
          <w:tcPr>
            <w:tcW w:w="3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</w:rPr>
              <w:t>۷</w:t>
            </w:r>
          </w:p>
        </w:tc>
        <w:tc>
          <w:tcPr>
            <w:tcW w:w="3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</w:rPr>
              <w:t>۸</w:t>
            </w:r>
          </w:p>
        </w:tc>
        <w:tc>
          <w:tcPr>
            <w:tcW w:w="3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</w:rPr>
              <w:t>۹</w:t>
            </w:r>
          </w:p>
        </w:tc>
        <w:tc>
          <w:tcPr>
            <w:tcW w:w="3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center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ascii="B Nazanin" w:hAnsi="B Nazanin" w:cs="B Nazanin"/>
                <w:b/>
                <w:b/>
                <w:bCs/>
              </w:rPr>
              <w:t>۱۰</w:t>
            </w:r>
          </w:p>
        </w:tc>
        <w:tc>
          <w:tcPr>
            <w:tcW w:w="34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</w:r>
          </w:p>
        </w:tc>
      </w:tr>
      <w:tr>
        <w:trPr/>
        <w:tc>
          <w:tcPr>
            <w:tcW w:w="613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  <w:t xml:space="preserve">  </w:t>
            </w:r>
            <w:r>
              <w:rPr>
                <w:rFonts w:ascii="B Nazanin" w:hAnsi="B Nazanin" w:cs="B Nazanin"/>
                <w:b/>
                <w:b/>
                <w:bCs/>
                <w:rtl w:val="true"/>
              </w:rPr>
              <w:t>نام و نام درخواست کننده</w:t>
            </w:r>
            <w:r>
              <w:rPr>
                <w:rFonts w:cs="B Nazanin" w:ascii="B Nazanin" w:hAnsi="B Nazanin"/>
                <w:b/>
                <w:bCs/>
                <w:rtl w:val="true"/>
              </w:rPr>
              <w:t>:</w:t>
            </w:r>
          </w:p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  <w:t xml:space="preserve">  </w:t>
            </w:r>
            <w:r>
              <w:rPr>
                <w:rFonts w:ascii="B Nazanin" w:hAnsi="B Nazanin" w:cs="B Nazanin"/>
                <w:b/>
                <w:b/>
                <w:bCs/>
                <w:rtl w:val="true"/>
              </w:rPr>
              <w:t>امضا</w:t>
            </w:r>
          </w:p>
        </w:tc>
        <w:tc>
          <w:tcPr>
            <w:tcW w:w="40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  <w:t xml:space="preserve">  </w:t>
            </w:r>
            <w:r>
              <w:rPr>
                <w:rFonts w:ascii="B Nazanin" w:hAnsi="B Nazanin" w:cs="B Nazanin"/>
                <w:b/>
                <w:b/>
                <w:bCs/>
                <w:rtl w:val="true"/>
              </w:rPr>
              <w:t>نام و نام خانوادگی مسئول واحد</w:t>
            </w:r>
            <w:r>
              <w:rPr>
                <w:rFonts w:cs="B Nazanin" w:ascii="B Nazanin" w:hAnsi="B Nazanin"/>
                <w:b/>
                <w:bCs/>
                <w:rtl w:val="true"/>
              </w:rPr>
              <w:t>:</w:t>
            </w:r>
          </w:p>
          <w:p>
            <w:pPr>
              <w:pStyle w:val="TableContents"/>
              <w:bidi w:val="1"/>
              <w:spacing w:lineRule="auto" w:line="276"/>
              <w:jc w:val="left"/>
              <w:rPr>
                <w:rFonts w:ascii="B Nazanin" w:hAnsi="B Nazanin" w:cs="B Nazanin"/>
                <w:b/>
                <w:b/>
                <w:bCs/>
              </w:rPr>
            </w:pPr>
            <w:r>
              <w:rPr>
                <w:rFonts w:cs="B Nazanin" w:ascii="B Nazanin" w:hAnsi="B Nazanin"/>
                <w:b/>
                <w:bCs/>
                <w:rtl w:val="true"/>
              </w:rPr>
              <w:t xml:space="preserve">  </w:t>
            </w:r>
            <w:r>
              <w:rPr>
                <w:rFonts w:ascii="B Nazanin" w:hAnsi="B Nazanin" w:cs="B Nazanin"/>
                <w:b/>
                <w:b/>
                <w:bCs/>
                <w:rtl w:val="true"/>
              </w:rPr>
              <w:t>امضا</w:t>
            </w:r>
          </w:p>
        </w:tc>
      </w:tr>
    </w:tbl>
    <w:p>
      <w:pPr>
        <w:pStyle w:val="Normal"/>
        <w:bidi w:val="1"/>
        <w:jc w:val="left"/>
        <w:rPr/>
      </w:pPr>
      <w:r>
        <w:rPr>
          <w:rtl w:val="true"/>
        </w:rPr>
      </w:r>
    </w:p>
    <w:sectPr>
      <w:type w:val="nextPage"/>
      <w:pgSz w:orient="landscape" w:w="11909" w:h="8395"/>
      <w:pgMar w:left="850" w:right="850" w:header="0" w:top="850" w:footer="0" w:bottom="85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 Nazanin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LibreOffice/6.4.7.2$Linux_X86_64 LibreOffice_project/40$Build-2</Application>
  <Pages>1</Pages>
  <Words>72</Words>
  <Characters>263</Characters>
  <CharactersWithSpaces>325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2025-04-08T22:37:39Z</dcterms:created>
  <dc:creator/>
  <dc:description/>
  <dc:language>en-US</dc:language>
  <cp:lastModifiedBy/>
  <dcterms:modified xsi:type="dcterms:W3CDTF">2025-04-08T22:59:46Z</dcterms:modified>
  <cp:revision>6</cp:revision>
  <dc:subject/>
  <dc:title/>
</cp:coreProperties>
</file>